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3F55" w14:textId="77777777" w:rsidR="000C01A1" w:rsidRPr="00321155" w:rsidRDefault="00A0494B" w:rsidP="00A6695A">
      <w:pPr>
        <w:pStyle w:val="Heading1"/>
        <w:spacing w:before="0"/>
        <w:rPr>
          <w:sz w:val="48"/>
          <w:szCs w:val="48"/>
        </w:rPr>
      </w:pPr>
      <w:r w:rsidRPr="00321155">
        <w:rPr>
          <w:sz w:val="48"/>
          <w:szCs w:val="48"/>
        </w:rPr>
        <w:t>Bar Itshaki</w:t>
      </w:r>
    </w:p>
    <w:p w14:paraId="0D46A9D4" w14:textId="404E69EE" w:rsidR="00321155" w:rsidRDefault="00A0494B" w:rsidP="00321155">
      <w:pPr>
        <w:spacing w:after="0"/>
      </w:pPr>
      <w:r>
        <w:t>📞 +1 425-247-9596 | 📧 bar.itshaki@gmail.com</w:t>
      </w:r>
    </w:p>
    <w:p w14:paraId="2DB36E55" w14:textId="175D1EDC" w:rsidR="000C01A1" w:rsidRDefault="00A0494B" w:rsidP="00321155">
      <w:pPr>
        <w:spacing w:after="0"/>
      </w:pPr>
      <w:r>
        <w:t xml:space="preserve">🔗 LinkedIn: </w:t>
      </w:r>
      <w:hyperlink r:id="rId8" w:history="1">
        <w:r w:rsidR="00CC1095" w:rsidRPr="002C2F4B">
          <w:rPr>
            <w:rStyle w:val="Hyperlink"/>
          </w:rPr>
          <w:t>www.linkedin.com/in/baritshaki</w:t>
        </w:r>
      </w:hyperlink>
      <w:r w:rsidR="00CC1095">
        <w:t xml:space="preserve">                             </w:t>
      </w:r>
      <w:r w:rsidR="00E31546">
        <w:t xml:space="preserve">     </w:t>
      </w:r>
      <w:r w:rsidR="00CC1095">
        <w:t>🔗Portfolio: baritshaki.me</w:t>
      </w:r>
      <w:r>
        <w:br/>
        <w:t>📍Seattle, WA | B.S. Electrical &amp; Computer Engineering, University of Washington ‘28</w:t>
      </w:r>
    </w:p>
    <w:p w14:paraId="579C78AC" w14:textId="77777777" w:rsidR="000C01A1" w:rsidRDefault="00A0494B">
      <w:pPr>
        <w:pStyle w:val="Heading2"/>
      </w:pPr>
      <w:r>
        <w:t>Profile</w:t>
      </w:r>
    </w:p>
    <w:p w14:paraId="28CE531D" w14:textId="51315CA4" w:rsidR="000C01A1" w:rsidRDefault="00A0494B">
      <w:r>
        <w:t xml:space="preserve">Electrical and Computer Engineering student at UW with a strong academic record and hands-on tech experience. Skilled in CAD, product design, and electronics. Passionate about AI-driven solutions and building intuitive, impactful </w:t>
      </w:r>
      <w:r w:rsidR="009B5B34">
        <w:t>technologies</w:t>
      </w:r>
      <w:r>
        <w:t>.</w:t>
      </w:r>
    </w:p>
    <w:p w14:paraId="0E573BA2" w14:textId="77777777" w:rsidR="000C01A1" w:rsidRDefault="00A0494B">
      <w:pPr>
        <w:pStyle w:val="Heading2"/>
      </w:pPr>
      <w:r>
        <w:t>Education</w:t>
      </w:r>
    </w:p>
    <w:p w14:paraId="43975CE4" w14:textId="77777777" w:rsidR="000C01A1" w:rsidRDefault="00A0494B">
      <w:r>
        <w:t>University of Washington, Seattle, WA</w:t>
      </w:r>
      <w:r>
        <w:br/>
        <w:t>B.S. in Electrical and Computer Engineering — Expected 2028</w:t>
      </w:r>
    </w:p>
    <w:p w14:paraId="20D362A8" w14:textId="77777777" w:rsidR="000C01A1" w:rsidRDefault="00A0494B">
      <w:r>
        <w:t>Eastlake High School, Sammamish, WA</w:t>
      </w:r>
      <w:r>
        <w:br/>
        <w:t>2022–2024</w:t>
      </w:r>
      <w:r>
        <w:br/>
        <w:t>Relevant Courses: Engineering Design, Data Structures &amp; Algorithms, AP CSA, AP CSP, AP Physics 1/2</w:t>
      </w:r>
    </w:p>
    <w:p w14:paraId="687C99FA" w14:textId="77777777" w:rsidR="000C01A1" w:rsidRDefault="00A0494B">
      <w:pPr>
        <w:pStyle w:val="Heading2"/>
      </w:pPr>
      <w:r>
        <w:t>Leadership &amp; Ventures</w:t>
      </w:r>
    </w:p>
    <w:p w14:paraId="0F2BE896" w14:textId="64055BBC" w:rsidR="000C01A1" w:rsidRDefault="00A0494B">
      <w:r>
        <w:t>BeamBell – Chief Operating Officer (COO)</w:t>
      </w:r>
      <w:r w:rsidR="00EE5A5F">
        <w:t xml:space="preserve">                                                              </w:t>
      </w:r>
      <w:r w:rsidR="00EE5A5F" w:rsidRPr="00860EC1">
        <w:rPr>
          <w:rFonts w:ascii="Segoe UI Emoji" w:hAnsi="Segoe UI Emoji" w:cs="Segoe UI Emoji"/>
        </w:rPr>
        <w:t>🔗</w:t>
      </w:r>
      <w:r w:rsidR="00EE5A5F" w:rsidRPr="00860EC1">
        <w:rPr>
          <w:rFonts w:cs="Segoe UI Emoji"/>
        </w:rPr>
        <w:t xml:space="preserve"> beambell.com</w:t>
      </w:r>
      <w:r>
        <w:br/>
        <w:t>Feb 2025 – Present</w:t>
      </w:r>
    </w:p>
    <w:p w14:paraId="22867106" w14:textId="014C2F38" w:rsidR="000C01A1" w:rsidRDefault="00A0494B" w:rsidP="001E0319">
      <w:r>
        <w:t xml:space="preserve">• </w:t>
      </w:r>
      <w:r w:rsidR="001E0319" w:rsidRPr="001E0319">
        <w:t>Early-stage startup project developed in partnership with peer</w:t>
      </w:r>
      <w:r w:rsidR="000B1E70">
        <w:t>s</w:t>
      </w:r>
      <w:r w:rsidR="001E0319" w:rsidRPr="001E0319">
        <w:t>.</w:t>
      </w:r>
      <w:r>
        <w:br/>
        <w:t>• Manage and lead developers across multiple AI-driven product builds.</w:t>
      </w:r>
      <w:r>
        <w:br/>
        <w:t>• Led UI/UX design efforts to create an intuitive, responsive user interface tailored for small business workflows.</w:t>
      </w:r>
      <w:r>
        <w:br/>
        <w:t xml:space="preserve">• Oversaw platform branding and deployment; used AI tools (e.g., </w:t>
      </w:r>
      <w:r w:rsidR="000B1E70">
        <w:t>Cursor AI</w:t>
      </w:r>
      <w:r>
        <w:t xml:space="preserve">) to design </w:t>
      </w:r>
      <w:r w:rsidR="000B1E70">
        <w:t>webpage</w:t>
      </w:r>
      <w:r>
        <w:t xml:space="preserve"> and interface.</w:t>
      </w:r>
    </w:p>
    <w:p w14:paraId="1AAAC54E" w14:textId="10F5A2C0" w:rsidR="000C01A1" w:rsidRDefault="00A0494B">
      <w:r>
        <w:t>TAMID Group at UW – Founder &amp; President</w:t>
      </w:r>
      <w:r w:rsidR="00EE5A5F">
        <w:t xml:space="preserve">                                                             </w:t>
      </w:r>
      <w:r w:rsidR="00EE5A5F">
        <w:rPr>
          <w:rFonts w:ascii="Segoe UI Emoji" w:hAnsi="Segoe UI Emoji" w:cs="Segoe UI Emoji"/>
        </w:rPr>
        <w:t xml:space="preserve">🔗 </w:t>
      </w:r>
      <w:r w:rsidR="00EE5A5F">
        <w:t xml:space="preserve">tamiduw.org </w:t>
      </w:r>
      <w:r>
        <w:br/>
        <w:t>2025 – Present</w:t>
      </w:r>
    </w:p>
    <w:p w14:paraId="2B00E5DD" w14:textId="05FCAE01" w:rsidR="00A6695A" w:rsidRDefault="00A0494B" w:rsidP="00A6695A">
      <w:r>
        <w:t>• Founded the UW chapter of TAMID, a national organization connecting students with Israeli startups.</w:t>
      </w:r>
      <w:r>
        <w:br/>
        <w:t>• Built and led an executive board, formed campus partnerships, and scaled membership.</w:t>
      </w:r>
      <w:r>
        <w:br/>
        <w:t>• Oversaw Consulting and Fund tracks, guiding real-world projects and equity research.</w:t>
      </w:r>
      <w:r>
        <w:br/>
        <w:t>• Led student teams on tech-driven projects, with an emphasis on AI-powered solutions.</w:t>
      </w:r>
      <w:r>
        <w:br/>
        <w:t>• Cultivated ties with Israeli entrepreneurs, alumni, and VCs to expand TAMID’s reach.</w:t>
      </w:r>
    </w:p>
    <w:p w14:paraId="66C93538" w14:textId="77777777" w:rsidR="00A6695A" w:rsidRDefault="00A6695A" w:rsidP="00A6695A"/>
    <w:p w14:paraId="10B29C11" w14:textId="1C8B6726" w:rsidR="000C01A1" w:rsidRDefault="00A0494B">
      <w:pPr>
        <w:pStyle w:val="Heading2"/>
      </w:pPr>
      <w:r>
        <w:lastRenderedPageBreak/>
        <w:t>Work Experience</w:t>
      </w:r>
    </w:p>
    <w:p w14:paraId="2F19DFD0" w14:textId="77777777" w:rsidR="000C01A1" w:rsidRDefault="00A0494B">
      <w:r w:rsidRPr="00472B21">
        <w:rPr>
          <w:b/>
          <w:bCs/>
        </w:rPr>
        <w:t>PRO Club</w:t>
      </w:r>
      <w:r>
        <w:t xml:space="preserve"> – Executive Services, Bellevue, WA</w:t>
      </w:r>
      <w:r>
        <w:br/>
        <w:t>2024</w:t>
      </w:r>
    </w:p>
    <w:p w14:paraId="0EAC0BC7" w14:textId="2C922B6A" w:rsidR="000C01A1" w:rsidRDefault="00A0494B" w:rsidP="00260BD2">
      <w:pPr>
        <w:spacing w:after="0"/>
      </w:pPr>
      <w:r>
        <w:t xml:space="preserve">• Delivered high-level client service. </w:t>
      </w:r>
    </w:p>
    <w:p w14:paraId="6F974DB1" w14:textId="000FF067" w:rsidR="00260BD2" w:rsidRDefault="00260BD2" w:rsidP="00260BD2">
      <w:pPr>
        <w:spacing w:after="0"/>
      </w:pPr>
      <w:r>
        <w:t>• CPR/AED &amp; First Aid Certified.</w:t>
      </w:r>
    </w:p>
    <w:p w14:paraId="02E78434" w14:textId="77777777" w:rsidR="00260BD2" w:rsidRDefault="00260BD2" w:rsidP="00260BD2">
      <w:pPr>
        <w:spacing w:after="0"/>
      </w:pPr>
    </w:p>
    <w:p w14:paraId="794C8344" w14:textId="77777777" w:rsidR="000C01A1" w:rsidRDefault="00A0494B">
      <w:r w:rsidRPr="00472B21">
        <w:rPr>
          <w:b/>
          <w:bCs/>
        </w:rPr>
        <w:t>Arena Sports Redmond</w:t>
      </w:r>
      <w:r>
        <w:t xml:space="preserve"> – Soccer Coach/Camp Lead, Redmond, WA</w:t>
      </w:r>
      <w:r>
        <w:br/>
        <w:t>2022–2023</w:t>
      </w:r>
    </w:p>
    <w:p w14:paraId="0754CDD4" w14:textId="77777777" w:rsidR="000C01A1" w:rsidRDefault="00A0494B">
      <w:r>
        <w:t>• Led summer camp for 250+ kids. Coached youth teams and built communication skills.</w:t>
      </w:r>
    </w:p>
    <w:p w14:paraId="5B68F6E3" w14:textId="4FF07789" w:rsidR="000C01A1" w:rsidRDefault="00A0494B">
      <w:r w:rsidRPr="00472B21">
        <w:rPr>
          <w:b/>
          <w:bCs/>
        </w:rPr>
        <w:t>Hwang’s Taekwondo</w:t>
      </w:r>
      <w:r>
        <w:t xml:space="preserve"> – Instructor, Redmond, WA</w:t>
      </w:r>
      <w:r>
        <w:br/>
        <w:t>2019–2021</w:t>
      </w:r>
      <w:r w:rsidR="00762CA0">
        <w:t>;</w:t>
      </w:r>
      <w:r w:rsidR="00472B21">
        <w:t xml:space="preserve"> </w:t>
      </w:r>
      <w:r w:rsidR="00762CA0">
        <w:t xml:space="preserve">resumed </w:t>
      </w:r>
      <w:r w:rsidR="00F03069">
        <w:t>March 2025 – Present</w:t>
      </w:r>
    </w:p>
    <w:p w14:paraId="64D43722" w14:textId="77777777" w:rsidR="000C01A1" w:rsidRDefault="00A0494B">
      <w:r>
        <w:t>• Taught and led classes of 20+ students.</w:t>
      </w:r>
    </w:p>
    <w:p w14:paraId="3C53F6EF" w14:textId="77777777" w:rsidR="000C01A1" w:rsidRDefault="00A0494B">
      <w:pPr>
        <w:pStyle w:val="Heading2"/>
      </w:pPr>
      <w:r>
        <w:t>Skills</w:t>
      </w:r>
    </w:p>
    <w:p w14:paraId="7C34F1A8" w14:textId="77777777" w:rsidR="000C01A1" w:rsidRDefault="00A0494B" w:rsidP="00BF7C83">
      <w:pPr>
        <w:spacing w:after="0"/>
      </w:pPr>
      <w:r>
        <w:t>Electronics/Mechanical: Soldering, 3D Printing, Circuit Design</w:t>
      </w:r>
      <w:r>
        <w:br/>
        <w:t>CAD &amp; Design: Fusion 360, Additive Manufacturing</w:t>
      </w:r>
      <w:r>
        <w:br/>
        <w:t>Programming: Python, Java, JavaScript</w:t>
      </w:r>
    </w:p>
    <w:p w14:paraId="1430D5A4" w14:textId="4819261C" w:rsidR="00BF7C83" w:rsidRDefault="00BF7C83" w:rsidP="00BF7C83">
      <w:pPr>
        <w:spacing w:after="0"/>
      </w:pPr>
      <w:r w:rsidRPr="00BF7C83">
        <w:t>AI Tools: ChatGPT, Generative Design (Fusion 360), Topology Optimization</w:t>
      </w:r>
    </w:p>
    <w:p w14:paraId="36341F9A" w14:textId="6D3981FD" w:rsidR="00EE5A5F" w:rsidRPr="00EE5A5F" w:rsidRDefault="00A0494B" w:rsidP="00EE5A5F">
      <w:pPr>
        <w:pStyle w:val="Heading2"/>
      </w:pPr>
      <w:r>
        <w:t>Projects</w:t>
      </w:r>
    </w:p>
    <w:p w14:paraId="0D42DFFF" w14:textId="5C89FFC5" w:rsidR="000C01A1" w:rsidRPr="00860EC1" w:rsidRDefault="003C287E" w:rsidP="003C287E">
      <w:pPr>
        <w:rPr>
          <w:b/>
          <w:bCs/>
        </w:rPr>
      </w:pPr>
      <w:r w:rsidRPr="003C287E">
        <w:rPr>
          <w:b/>
          <w:bCs/>
        </w:rPr>
        <w:t>Medina Days Community Festival Website</w:t>
      </w:r>
      <w:r w:rsidR="00860EC1">
        <w:rPr>
          <w:b/>
          <w:bCs/>
        </w:rPr>
        <w:t xml:space="preserve"> </w:t>
      </w:r>
      <w:proofErr w:type="gramStart"/>
      <w:r w:rsidR="00860EC1">
        <w:rPr>
          <w:b/>
          <w:bCs/>
        </w:rPr>
        <w:t xml:space="preserve">                                                   </w:t>
      </w:r>
      <w:r w:rsidR="00860EC1" w:rsidRPr="00860EC1">
        <w:rPr>
          <w:rFonts w:ascii="Segoe UI Emoji" w:hAnsi="Segoe UI Emoji" w:cs="Segoe UI Emoji"/>
        </w:rPr>
        <w:t>🔗</w:t>
      </w:r>
      <w:r w:rsidR="00860EC1" w:rsidRPr="00860EC1">
        <w:rPr>
          <w:rFonts w:cs="Segoe UI Emoji"/>
        </w:rPr>
        <w:t>medinadays.org</w:t>
      </w:r>
      <w:proofErr w:type="gramEnd"/>
    </w:p>
    <w:p w14:paraId="235CDB3A" w14:textId="1B3698EC" w:rsidR="003C287E" w:rsidRPr="003C287E" w:rsidRDefault="003C287E" w:rsidP="003C287E">
      <w:r>
        <w:t>D</w:t>
      </w:r>
      <w:r w:rsidRPr="003C287E">
        <w:t xml:space="preserve">eveloped the official website for the Medina Days community festival, a responsive </w:t>
      </w:r>
      <w:r w:rsidR="00EE5A5F">
        <w:t>web</w:t>
      </w:r>
      <w:r w:rsidRPr="003C287E">
        <w:t xml:space="preserve"> app built with React, Vite, and Tailwind CSS. The site serves as a central information hub and features interactive, real-time community polls powered by Firebase.</w:t>
      </w:r>
    </w:p>
    <w:p w14:paraId="700545F9" w14:textId="155A675B" w:rsidR="003C287E" w:rsidRPr="00F03069" w:rsidRDefault="003C287E" w:rsidP="003C287E">
      <w:pPr>
        <w:rPr>
          <w:b/>
          <w:bCs/>
        </w:rPr>
      </w:pPr>
      <w:r w:rsidRPr="00F03069">
        <w:rPr>
          <w:b/>
          <w:bCs/>
        </w:rPr>
        <w:t>Handheld Gaming System</w:t>
      </w:r>
    </w:p>
    <w:p w14:paraId="5997E88A" w14:textId="4CEE513D" w:rsidR="000C01A1" w:rsidRDefault="00A0494B" w:rsidP="00762CA0">
      <w:r>
        <w:t xml:space="preserve">Built a handheld console using CAD, 3D printing, and custom circuitry. </w:t>
      </w:r>
      <w:r w:rsidR="00762CA0" w:rsidRPr="00762CA0">
        <w:t>Programmed control logic and wired electronic inputs</w:t>
      </w:r>
      <w:r>
        <w:t>.</w:t>
      </w:r>
    </w:p>
    <w:p w14:paraId="33C0EB19" w14:textId="77777777" w:rsidR="000C01A1" w:rsidRDefault="00A0494B">
      <w:r w:rsidRPr="00F03069">
        <w:rPr>
          <w:b/>
          <w:bCs/>
        </w:rPr>
        <w:t>FRC Robotics</w:t>
      </w:r>
      <w:r>
        <w:t xml:space="preserve"> – AI-Driven Mount Design</w:t>
      </w:r>
    </w:p>
    <w:p w14:paraId="0B07E651" w14:textId="58A3FC14" w:rsidR="000C01A1" w:rsidRDefault="00A0494B">
      <w:r>
        <w:t xml:space="preserve">Used generative AI and topology optimization to design and stress test lightweight mount alternatives for the team’s robot. Improved structural efficiency while reducing material usage, </w:t>
      </w:r>
      <w:r w:rsidR="00E20AEA">
        <w:t>applied</w:t>
      </w:r>
      <w:r>
        <w:t xml:space="preserve"> CAD-integrated simulation tools to validate design integrity under load.</w:t>
      </w:r>
    </w:p>
    <w:p w14:paraId="491B68CC" w14:textId="77777777" w:rsidR="000C01A1" w:rsidRPr="00F03069" w:rsidRDefault="00A0494B">
      <w:pPr>
        <w:rPr>
          <w:b/>
          <w:bCs/>
        </w:rPr>
      </w:pPr>
      <w:r w:rsidRPr="00F03069">
        <w:rPr>
          <w:b/>
          <w:bCs/>
        </w:rPr>
        <w:t>GRIPBAR Product</w:t>
      </w:r>
    </w:p>
    <w:p w14:paraId="3B903CDE" w14:textId="28961D84" w:rsidR="000C01A1" w:rsidRDefault="00A0494B">
      <w:r>
        <w:t>Invented and marketed a gym grip tool. Used AI-assisted generative design in Fusion 360 to optimize model</w:t>
      </w:r>
      <w:r w:rsidR="00F03069">
        <w:t xml:space="preserve"> and s</w:t>
      </w:r>
      <w:r w:rsidR="002802E0">
        <w:t>tress test</w:t>
      </w:r>
      <w:r>
        <w:t>. Managed full product lifecycle.</w:t>
      </w:r>
    </w:p>
    <w:sectPr w:rsidR="000C01A1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5A37" w14:textId="77777777" w:rsidR="00330008" w:rsidRDefault="00330008" w:rsidP="007B546F">
      <w:pPr>
        <w:spacing w:after="0" w:line="240" w:lineRule="auto"/>
      </w:pPr>
      <w:r>
        <w:separator/>
      </w:r>
    </w:p>
  </w:endnote>
  <w:endnote w:type="continuationSeparator" w:id="0">
    <w:p w14:paraId="03695950" w14:textId="77777777" w:rsidR="00330008" w:rsidRDefault="00330008" w:rsidP="007B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4EEE" w14:textId="2BCF8ED4" w:rsidR="007B546F" w:rsidRPr="00A6695A" w:rsidRDefault="00A6695A" w:rsidP="00097274">
    <w:pPr>
      <w:pStyle w:val="Footer"/>
      <w:jc w:val="center"/>
      <w:rPr>
        <w:sz w:val="18"/>
        <w:szCs w:val="18"/>
      </w:rPr>
    </w:pPr>
    <w:r w:rsidRPr="00A6695A">
      <w:rPr>
        <w:sz w:val="18"/>
        <w:szCs w:val="18"/>
      </w:rPr>
      <w:t>*</w:t>
    </w:r>
    <w:r w:rsidR="007B546F" w:rsidRPr="00A6695A">
      <w:rPr>
        <w:sz w:val="18"/>
        <w:szCs w:val="18"/>
      </w:rPr>
      <w:t xml:space="preserve">This </w:t>
    </w:r>
    <w:r w:rsidR="00097274" w:rsidRPr="00A6695A">
      <w:rPr>
        <w:sz w:val="18"/>
        <w:szCs w:val="18"/>
      </w:rPr>
      <w:t>resume was made using 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DC84" w14:textId="77777777" w:rsidR="00330008" w:rsidRDefault="00330008" w:rsidP="007B546F">
      <w:pPr>
        <w:spacing w:after="0" w:line="240" w:lineRule="auto"/>
      </w:pPr>
      <w:r>
        <w:separator/>
      </w:r>
    </w:p>
  </w:footnote>
  <w:footnote w:type="continuationSeparator" w:id="0">
    <w:p w14:paraId="10A7B3C3" w14:textId="77777777" w:rsidR="00330008" w:rsidRDefault="00330008" w:rsidP="007B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097540">
    <w:abstractNumId w:val="8"/>
  </w:num>
  <w:num w:numId="2" w16cid:durableId="2091003220">
    <w:abstractNumId w:val="6"/>
  </w:num>
  <w:num w:numId="3" w16cid:durableId="1533885293">
    <w:abstractNumId w:val="5"/>
  </w:num>
  <w:num w:numId="4" w16cid:durableId="1358501063">
    <w:abstractNumId w:val="4"/>
  </w:num>
  <w:num w:numId="5" w16cid:durableId="920868815">
    <w:abstractNumId w:val="7"/>
  </w:num>
  <w:num w:numId="6" w16cid:durableId="1967739789">
    <w:abstractNumId w:val="3"/>
  </w:num>
  <w:num w:numId="7" w16cid:durableId="149565753">
    <w:abstractNumId w:val="2"/>
  </w:num>
  <w:num w:numId="8" w16cid:durableId="1252860353">
    <w:abstractNumId w:val="1"/>
  </w:num>
  <w:num w:numId="9" w16cid:durableId="160950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7274"/>
    <w:rsid w:val="000B1E70"/>
    <w:rsid w:val="000C01A1"/>
    <w:rsid w:val="000F346C"/>
    <w:rsid w:val="0015074B"/>
    <w:rsid w:val="001E0319"/>
    <w:rsid w:val="00260BD2"/>
    <w:rsid w:val="002802E0"/>
    <w:rsid w:val="002945B8"/>
    <w:rsid w:val="0029639D"/>
    <w:rsid w:val="00321155"/>
    <w:rsid w:val="00326F90"/>
    <w:rsid w:val="00330008"/>
    <w:rsid w:val="003C287E"/>
    <w:rsid w:val="00472B21"/>
    <w:rsid w:val="006B0C70"/>
    <w:rsid w:val="006B3FEB"/>
    <w:rsid w:val="006D761F"/>
    <w:rsid w:val="00762CA0"/>
    <w:rsid w:val="007B546F"/>
    <w:rsid w:val="007F76A3"/>
    <w:rsid w:val="00860EC1"/>
    <w:rsid w:val="00971C70"/>
    <w:rsid w:val="009B5B34"/>
    <w:rsid w:val="00A0494B"/>
    <w:rsid w:val="00A6695A"/>
    <w:rsid w:val="00AA1D8D"/>
    <w:rsid w:val="00B47730"/>
    <w:rsid w:val="00BF7C83"/>
    <w:rsid w:val="00C669CB"/>
    <w:rsid w:val="00CB0664"/>
    <w:rsid w:val="00CC1095"/>
    <w:rsid w:val="00E20AEA"/>
    <w:rsid w:val="00E31546"/>
    <w:rsid w:val="00EB790E"/>
    <w:rsid w:val="00EE5A5F"/>
    <w:rsid w:val="00F030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AC167367-3C5F-407D-82C4-069CAFC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21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baritsha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 Itshaki</cp:lastModifiedBy>
  <cp:revision>25</cp:revision>
  <dcterms:created xsi:type="dcterms:W3CDTF">2013-12-23T23:15:00Z</dcterms:created>
  <dcterms:modified xsi:type="dcterms:W3CDTF">2025-09-09T23:27:00Z</dcterms:modified>
  <cp:category/>
</cp:coreProperties>
</file>